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D" w:rsidRDefault="00FA587D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A587D" w:rsidRPr="006D11D9" w:rsidRDefault="00FA587D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A587D" w:rsidRPr="006D11D9" w:rsidRDefault="00FA587D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A587D" w:rsidRDefault="00FA587D" w:rsidP="001B7217">
      <w:pPr>
        <w:jc w:val="center"/>
      </w:pPr>
    </w:p>
    <w:p w:rsidR="00FA587D" w:rsidRPr="006D11D9" w:rsidRDefault="00FA587D" w:rsidP="001B7217">
      <w:pPr>
        <w:pStyle w:val="Heading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FA587D" w:rsidRPr="0055012C" w:rsidRDefault="00FA587D" w:rsidP="001B721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FA587D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A587D" w:rsidRDefault="00FA587D" w:rsidP="00912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27.11.2012</w:t>
            </w:r>
          </w:p>
          <w:p w:rsidR="00FA587D" w:rsidRDefault="00FA587D" w:rsidP="00912B14">
            <w:pPr>
              <w:rPr>
                <w:sz w:val="28"/>
                <w:szCs w:val="28"/>
              </w:rPr>
            </w:pPr>
          </w:p>
          <w:p w:rsidR="00FA587D" w:rsidRPr="00912B14" w:rsidRDefault="00FA587D" w:rsidP="00912B14">
            <w:r w:rsidRPr="00912B14">
              <w:rPr>
                <w:sz w:val="28"/>
                <w:szCs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FA587D" w:rsidRPr="0055012C" w:rsidRDefault="00FA587D" w:rsidP="0055012C">
            <w:pPr>
              <w:jc w:val="right"/>
              <w:rPr>
                <w:sz w:val="28"/>
                <w:szCs w:val="28"/>
              </w:rPr>
            </w:pPr>
            <w:r w:rsidRPr="0055012C">
              <w:rPr>
                <w:sz w:val="28"/>
                <w:szCs w:val="28"/>
              </w:rPr>
              <w:t>№ 36-213р</w:t>
            </w:r>
          </w:p>
        </w:tc>
      </w:tr>
    </w:tbl>
    <w:p w:rsidR="00FA587D" w:rsidRDefault="00FA587D" w:rsidP="00AE3CE2">
      <w:pPr>
        <w:ind w:firstLine="709"/>
        <w:jc w:val="both"/>
        <w:rPr>
          <w:sz w:val="28"/>
          <w:szCs w:val="28"/>
        </w:rPr>
      </w:pPr>
    </w:p>
    <w:p w:rsidR="00FA587D" w:rsidRDefault="00FA587D" w:rsidP="00AE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администрации района об отчуждении недвижимого муниципального имущества, находящегося в казне Пировского района, руководствуясь п. 2 ст. 51 Закона РФ «Об общих принципах организации местного самоуправления в Российской Федерации» от 06.10.2003 № 131-ФЗ и Уставом Пировского района, Пировский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FA587D" w:rsidRDefault="00FA587D" w:rsidP="00AE3CE2">
      <w:pPr>
        <w:pStyle w:val="BodyText"/>
        <w:tabs>
          <w:tab w:val="left" w:pos="9354"/>
        </w:tabs>
        <w:ind w:firstLine="720"/>
        <w:jc w:val="both"/>
      </w:pPr>
      <w:r>
        <w:t>1. Разрешить продажу  находящегося в казне муниципального имущества путем проведения открытого аукциона в составе и со стартовой ценой согласно приложению.</w:t>
      </w:r>
    </w:p>
    <w:p w:rsidR="00FA587D" w:rsidRDefault="00FA587D" w:rsidP="00AE3CE2">
      <w:pPr>
        <w:pStyle w:val="BodyText"/>
        <w:ind w:firstLine="709"/>
        <w:jc w:val="both"/>
      </w:pPr>
      <w:r>
        <w:t>2. Продавцом муниципального имущества назначить администрацию Пировского района.</w:t>
      </w:r>
    </w:p>
    <w:p w:rsidR="00FA587D" w:rsidRDefault="00FA587D" w:rsidP="00AE3CE2">
      <w:pPr>
        <w:pStyle w:val="BodyText"/>
        <w:ind w:left="191" w:firstLine="518"/>
        <w:jc w:val="both"/>
      </w:pPr>
      <w:r>
        <w:t>3. Решение вступает в силу с момента его подписания.</w:t>
      </w:r>
    </w:p>
    <w:p w:rsidR="00FA587D" w:rsidRDefault="00FA587D" w:rsidP="00AE3CE2">
      <w:pPr>
        <w:pStyle w:val="BodyText2"/>
        <w:ind w:firstLine="709"/>
      </w:pPr>
      <w:r>
        <w:t>4. Контроль за выполнением данного решения возложить на постоянную комиссию по бюджету и налоговой политике.</w:t>
      </w:r>
    </w:p>
    <w:p w:rsidR="00FA587D" w:rsidRDefault="00FA587D">
      <w:pPr>
        <w:rPr>
          <w:sz w:val="28"/>
          <w:szCs w:val="28"/>
        </w:rPr>
      </w:pPr>
    </w:p>
    <w:p w:rsidR="00FA587D" w:rsidRDefault="00FA587D">
      <w:pPr>
        <w:rPr>
          <w:sz w:val="28"/>
          <w:szCs w:val="28"/>
        </w:rPr>
      </w:pPr>
    </w:p>
    <w:p w:rsidR="00FA587D" w:rsidRDefault="00FA587D" w:rsidP="0055012C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Pr="00A34D28">
        <w:rPr>
          <w:sz w:val="28"/>
          <w:szCs w:val="28"/>
        </w:rPr>
        <w:t>А.И. Евсеев</w:t>
      </w: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p w:rsidR="00FA587D" w:rsidRDefault="00FA587D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868"/>
        <w:gridCol w:w="3702"/>
      </w:tblGrid>
      <w:tr w:rsidR="00FA587D" w:rsidRPr="00B24624" w:rsidTr="0055012C">
        <w:tc>
          <w:tcPr>
            <w:tcW w:w="5868" w:type="dxa"/>
          </w:tcPr>
          <w:p w:rsidR="00FA587D" w:rsidRPr="00B24624" w:rsidRDefault="00FA587D" w:rsidP="00B24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FA587D" w:rsidRDefault="00FA587D" w:rsidP="00B24624">
            <w:pPr>
              <w:jc w:val="both"/>
            </w:pPr>
            <w:r w:rsidRPr="006A6569">
              <w:t xml:space="preserve">Приложение к решению </w:t>
            </w:r>
          </w:p>
          <w:p w:rsidR="00FA587D" w:rsidRDefault="00FA587D" w:rsidP="00927326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FA587D" w:rsidRPr="006A6569" w:rsidRDefault="00FA587D" w:rsidP="00246EA7">
            <w:r w:rsidRPr="006A6569">
              <w:t>от</w:t>
            </w:r>
            <w:r>
              <w:t xml:space="preserve"> 27.11.2012 г. № 36-213р</w:t>
            </w:r>
            <w:r w:rsidRPr="006A6569">
              <w:t xml:space="preserve"> </w:t>
            </w:r>
          </w:p>
        </w:tc>
      </w:tr>
    </w:tbl>
    <w:p w:rsidR="00FA587D" w:rsidRDefault="00FA587D" w:rsidP="00AA0D67">
      <w:pPr>
        <w:jc w:val="both"/>
        <w:rPr>
          <w:sz w:val="28"/>
          <w:szCs w:val="28"/>
        </w:rPr>
      </w:pPr>
    </w:p>
    <w:p w:rsidR="00FA587D" w:rsidRDefault="00FA587D" w:rsidP="00AA0D67">
      <w:pPr>
        <w:jc w:val="both"/>
        <w:rPr>
          <w:sz w:val="28"/>
          <w:szCs w:val="28"/>
        </w:rPr>
      </w:pPr>
    </w:p>
    <w:p w:rsidR="00FA587D" w:rsidRPr="000A23A8" w:rsidRDefault="00FA587D" w:rsidP="0018157C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FA587D" w:rsidRDefault="00FA587D" w:rsidP="0018157C">
      <w:pPr>
        <w:jc w:val="center"/>
      </w:pPr>
      <w:r w:rsidRPr="000A23A8">
        <w:rPr>
          <w:sz w:val="28"/>
          <w:szCs w:val="28"/>
        </w:rPr>
        <w:t>отчуждаемого муниципального имущества, находящегося в казне Пировского района</w:t>
      </w:r>
      <w:r>
        <w:rPr>
          <w:sz w:val="28"/>
          <w:szCs w:val="28"/>
        </w:rPr>
        <w:t>,</w:t>
      </w:r>
      <w:r w:rsidRPr="000A23A8">
        <w:rPr>
          <w:sz w:val="28"/>
          <w:szCs w:val="28"/>
        </w:rPr>
        <w:t xml:space="preserve"> путем проведения открытого аукциона</w:t>
      </w:r>
    </w:p>
    <w:p w:rsidR="00FA587D" w:rsidRDefault="00FA587D" w:rsidP="0018157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70"/>
        <w:gridCol w:w="2306"/>
        <w:gridCol w:w="1558"/>
      </w:tblGrid>
      <w:tr w:rsidR="00FA587D" w:rsidRPr="00B24624">
        <w:tc>
          <w:tcPr>
            <w:tcW w:w="636" w:type="dxa"/>
            <w:vAlign w:val="center"/>
          </w:tcPr>
          <w:p w:rsidR="00FA587D" w:rsidRPr="00B24624" w:rsidRDefault="00FA587D" w:rsidP="00B24624">
            <w:pPr>
              <w:jc w:val="center"/>
              <w:rPr>
                <w:sz w:val="22"/>
                <w:szCs w:val="22"/>
              </w:rPr>
            </w:pPr>
            <w:r w:rsidRPr="00B24624">
              <w:rPr>
                <w:sz w:val="22"/>
                <w:szCs w:val="22"/>
              </w:rPr>
              <w:t>№№</w:t>
            </w:r>
          </w:p>
          <w:p w:rsidR="00FA587D" w:rsidRPr="00B24624" w:rsidRDefault="00FA587D" w:rsidP="00B24624">
            <w:pPr>
              <w:jc w:val="center"/>
              <w:rPr>
                <w:sz w:val="22"/>
                <w:szCs w:val="22"/>
              </w:rPr>
            </w:pPr>
            <w:r w:rsidRPr="00B24624">
              <w:rPr>
                <w:sz w:val="22"/>
                <w:szCs w:val="22"/>
              </w:rPr>
              <w:t>п/п</w:t>
            </w:r>
          </w:p>
        </w:tc>
        <w:tc>
          <w:tcPr>
            <w:tcW w:w="5070" w:type="dxa"/>
            <w:vAlign w:val="center"/>
          </w:tcPr>
          <w:p w:rsidR="00FA587D" w:rsidRPr="00B24624" w:rsidRDefault="00FA587D" w:rsidP="00B24624">
            <w:pPr>
              <w:jc w:val="center"/>
              <w:rPr>
                <w:sz w:val="22"/>
                <w:szCs w:val="22"/>
              </w:rPr>
            </w:pPr>
            <w:r w:rsidRPr="00B24624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2306" w:type="dxa"/>
            <w:vAlign w:val="center"/>
          </w:tcPr>
          <w:p w:rsidR="00FA587D" w:rsidRPr="00B24624" w:rsidRDefault="00FA587D" w:rsidP="00B24624">
            <w:pPr>
              <w:jc w:val="center"/>
              <w:rPr>
                <w:sz w:val="22"/>
                <w:szCs w:val="22"/>
              </w:rPr>
            </w:pPr>
            <w:r w:rsidRPr="00B24624">
              <w:rPr>
                <w:sz w:val="22"/>
                <w:szCs w:val="22"/>
              </w:rPr>
              <w:t>Адрес, местоположение имущества</w:t>
            </w:r>
          </w:p>
        </w:tc>
        <w:tc>
          <w:tcPr>
            <w:tcW w:w="1558" w:type="dxa"/>
            <w:vAlign w:val="center"/>
          </w:tcPr>
          <w:p w:rsidR="00FA587D" w:rsidRPr="00B24624" w:rsidRDefault="00FA587D" w:rsidP="00B24624">
            <w:pPr>
              <w:jc w:val="center"/>
              <w:rPr>
                <w:sz w:val="22"/>
                <w:szCs w:val="22"/>
              </w:rPr>
            </w:pPr>
            <w:r w:rsidRPr="00B24624">
              <w:rPr>
                <w:sz w:val="22"/>
                <w:szCs w:val="22"/>
              </w:rPr>
              <w:t>Стартовая цена, руб.</w:t>
            </w:r>
          </w:p>
        </w:tc>
      </w:tr>
      <w:tr w:rsidR="00FA587D" w:rsidRPr="00B24624" w:rsidTr="0055012C">
        <w:trPr>
          <w:trHeight w:val="1582"/>
        </w:trPr>
        <w:tc>
          <w:tcPr>
            <w:tcW w:w="636" w:type="dxa"/>
            <w:vAlign w:val="center"/>
          </w:tcPr>
          <w:p w:rsidR="00FA587D" w:rsidRPr="00B409F0" w:rsidRDefault="00FA587D" w:rsidP="00B24624">
            <w:pPr>
              <w:ind w:left="-142" w:right="-147"/>
              <w:jc w:val="center"/>
            </w:pPr>
            <w:r w:rsidRPr="00B409F0">
              <w:t>1</w:t>
            </w:r>
          </w:p>
        </w:tc>
        <w:tc>
          <w:tcPr>
            <w:tcW w:w="5070" w:type="dxa"/>
            <w:vAlign w:val="center"/>
          </w:tcPr>
          <w:p w:rsidR="00FA587D" w:rsidRPr="00CD4E91" w:rsidRDefault="00FA587D" w:rsidP="00246EA7">
            <w:r w:rsidRPr="00B24624">
              <w:t>Помещение, назначение: нежилое, кадастровый номер 24:31:0000000:0:272/</w:t>
            </w:r>
            <w:r>
              <w:t>1</w:t>
            </w:r>
            <w:r w:rsidRPr="00B24624">
              <w:t xml:space="preserve">, площадь </w:t>
            </w:r>
            <w:r>
              <w:t>39,9</w:t>
            </w:r>
            <w:r w:rsidRPr="00B24624">
              <w:t xml:space="preserve"> кв.м., этаж 1; зарегистрировано в собственность 03.11.2010, запись регистрации 24-24-19/002/2005-094</w:t>
            </w:r>
          </w:p>
        </w:tc>
        <w:tc>
          <w:tcPr>
            <w:tcW w:w="2306" w:type="dxa"/>
            <w:vAlign w:val="center"/>
          </w:tcPr>
          <w:p w:rsidR="00FA587D" w:rsidRPr="00B409F0" w:rsidRDefault="00FA587D" w:rsidP="006B171B">
            <w:r w:rsidRPr="00B409F0">
              <w:t>Красноярский край, Пировск</w:t>
            </w:r>
            <w:r>
              <w:t>ий район</w:t>
            </w:r>
            <w:r w:rsidRPr="00B409F0">
              <w:t>,</w:t>
            </w:r>
          </w:p>
          <w:p w:rsidR="00FA587D" w:rsidRPr="00B409F0" w:rsidRDefault="00FA587D" w:rsidP="00246EA7">
            <w:r>
              <w:t>с. Пировское, ул. Ленина, 21, помещение 2</w:t>
            </w:r>
          </w:p>
        </w:tc>
        <w:tc>
          <w:tcPr>
            <w:tcW w:w="1558" w:type="dxa"/>
            <w:vAlign w:val="center"/>
          </w:tcPr>
          <w:p w:rsidR="00FA587D" w:rsidRPr="00B409F0" w:rsidRDefault="00FA587D" w:rsidP="00B24624">
            <w:pPr>
              <w:jc w:val="center"/>
            </w:pPr>
            <w:r>
              <w:t>64826</w:t>
            </w:r>
          </w:p>
        </w:tc>
      </w:tr>
      <w:tr w:rsidR="00FA587D" w:rsidRPr="00B24624">
        <w:tc>
          <w:tcPr>
            <w:tcW w:w="636" w:type="dxa"/>
            <w:vAlign w:val="center"/>
          </w:tcPr>
          <w:p w:rsidR="00FA587D" w:rsidRPr="00B409F0" w:rsidRDefault="00FA587D" w:rsidP="00B24624">
            <w:pPr>
              <w:jc w:val="center"/>
            </w:pPr>
          </w:p>
        </w:tc>
        <w:tc>
          <w:tcPr>
            <w:tcW w:w="5070" w:type="dxa"/>
            <w:vAlign w:val="center"/>
          </w:tcPr>
          <w:p w:rsidR="00FA587D" w:rsidRPr="00B409F0" w:rsidRDefault="00FA587D" w:rsidP="00B24624">
            <w:pPr>
              <w:jc w:val="right"/>
            </w:pPr>
            <w:r w:rsidRPr="00B409F0">
              <w:t>ВСЕГО:</w:t>
            </w:r>
          </w:p>
        </w:tc>
        <w:tc>
          <w:tcPr>
            <w:tcW w:w="2306" w:type="dxa"/>
            <w:vAlign w:val="center"/>
          </w:tcPr>
          <w:p w:rsidR="00FA587D" w:rsidRPr="00B409F0" w:rsidRDefault="00FA587D" w:rsidP="00B1155F"/>
        </w:tc>
        <w:tc>
          <w:tcPr>
            <w:tcW w:w="1558" w:type="dxa"/>
            <w:vAlign w:val="center"/>
          </w:tcPr>
          <w:p w:rsidR="00FA587D" w:rsidRPr="00B409F0" w:rsidRDefault="00FA587D" w:rsidP="00B24624">
            <w:pPr>
              <w:jc w:val="center"/>
            </w:pPr>
            <w:r>
              <w:t>64826</w:t>
            </w:r>
          </w:p>
        </w:tc>
      </w:tr>
    </w:tbl>
    <w:p w:rsidR="00FA587D" w:rsidRPr="00B409F0" w:rsidRDefault="00FA587D" w:rsidP="0018157C">
      <w:pPr>
        <w:jc w:val="center"/>
        <w:rPr>
          <w:sz w:val="28"/>
          <w:szCs w:val="28"/>
        </w:rPr>
      </w:pPr>
    </w:p>
    <w:p w:rsidR="00FA587D" w:rsidRDefault="00FA587D" w:rsidP="00550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1 (один) объект недвижимости, общая стартовая цена 64826 (шестьдесят четыре тысячи восемьсот двадцать шесть) рублей. </w:t>
      </w:r>
    </w:p>
    <w:sectPr w:rsidR="00FA587D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23ACC"/>
    <w:rsid w:val="00064325"/>
    <w:rsid w:val="00076B25"/>
    <w:rsid w:val="000862B0"/>
    <w:rsid w:val="00086395"/>
    <w:rsid w:val="000A23A8"/>
    <w:rsid w:val="000C3F2B"/>
    <w:rsid w:val="000E51C9"/>
    <w:rsid w:val="00101ACE"/>
    <w:rsid w:val="0012521F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71915"/>
    <w:rsid w:val="002E1959"/>
    <w:rsid w:val="00304305"/>
    <w:rsid w:val="00314207"/>
    <w:rsid w:val="0032233F"/>
    <w:rsid w:val="00323CBF"/>
    <w:rsid w:val="00351B33"/>
    <w:rsid w:val="00363322"/>
    <w:rsid w:val="003B44E6"/>
    <w:rsid w:val="00415BB4"/>
    <w:rsid w:val="00422099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5012C"/>
    <w:rsid w:val="00574115"/>
    <w:rsid w:val="005C2EA4"/>
    <w:rsid w:val="00607706"/>
    <w:rsid w:val="006320D5"/>
    <w:rsid w:val="0069018B"/>
    <w:rsid w:val="006A6569"/>
    <w:rsid w:val="006B171B"/>
    <w:rsid w:val="006B2415"/>
    <w:rsid w:val="006D11D9"/>
    <w:rsid w:val="006E4F43"/>
    <w:rsid w:val="006E6F56"/>
    <w:rsid w:val="0070754B"/>
    <w:rsid w:val="007628EC"/>
    <w:rsid w:val="007C528E"/>
    <w:rsid w:val="007D0EC1"/>
    <w:rsid w:val="007D7DC5"/>
    <w:rsid w:val="00805962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5102C"/>
    <w:rsid w:val="00972616"/>
    <w:rsid w:val="009A0D45"/>
    <w:rsid w:val="009B05D8"/>
    <w:rsid w:val="009C1A44"/>
    <w:rsid w:val="009F7229"/>
    <w:rsid w:val="00A34D28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E4CA9"/>
    <w:rsid w:val="00BF008E"/>
    <w:rsid w:val="00C1271B"/>
    <w:rsid w:val="00C36D66"/>
    <w:rsid w:val="00C777A9"/>
    <w:rsid w:val="00C97856"/>
    <w:rsid w:val="00CD4E91"/>
    <w:rsid w:val="00CF7861"/>
    <w:rsid w:val="00D0577E"/>
    <w:rsid w:val="00D137C1"/>
    <w:rsid w:val="00DA1374"/>
    <w:rsid w:val="00DB23AB"/>
    <w:rsid w:val="00DD23C3"/>
    <w:rsid w:val="00E033A3"/>
    <w:rsid w:val="00E13E08"/>
    <w:rsid w:val="00E21801"/>
    <w:rsid w:val="00E22C3A"/>
    <w:rsid w:val="00E545A6"/>
    <w:rsid w:val="00EA6957"/>
    <w:rsid w:val="00ED3538"/>
    <w:rsid w:val="00EF7062"/>
    <w:rsid w:val="00EF7172"/>
    <w:rsid w:val="00F234B1"/>
    <w:rsid w:val="00F7021A"/>
    <w:rsid w:val="00FA587D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B3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B3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B33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B33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B33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1B33"/>
    <w:pPr>
      <w:keepNext/>
      <w:jc w:val="right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1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1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1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1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1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1FC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351B3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1F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51B33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61FC"/>
    <w:rPr>
      <w:sz w:val="24"/>
      <w:szCs w:val="24"/>
    </w:rPr>
  </w:style>
  <w:style w:type="paragraph" w:styleId="BlockText">
    <w:name w:val="Block Text"/>
    <w:basedOn w:val="Normal"/>
    <w:uiPriority w:val="99"/>
    <w:rsid w:val="00351B33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351B33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A61FC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B4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Шляхтина</cp:lastModifiedBy>
  <cp:revision>2</cp:revision>
  <cp:lastPrinted>2012-10-19T05:19:00Z</cp:lastPrinted>
  <dcterms:created xsi:type="dcterms:W3CDTF">2012-09-28T03:24:00Z</dcterms:created>
  <dcterms:modified xsi:type="dcterms:W3CDTF">2012-11-28T02:14:00Z</dcterms:modified>
</cp:coreProperties>
</file>